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E000" w14:textId="13F082BE" w:rsidR="005C6D14" w:rsidRDefault="00762B65" w:rsidP="006B2D8B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b/>
          <w:bCs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24CEF29" wp14:editId="2A62CFE7">
            <wp:simplePos x="0" y="0"/>
            <wp:positionH relativeFrom="column">
              <wp:posOffset>-247650</wp:posOffset>
            </wp:positionH>
            <wp:positionV relativeFrom="paragraph">
              <wp:posOffset>7620</wp:posOffset>
            </wp:positionV>
            <wp:extent cx="2332800" cy="1670400"/>
            <wp:effectExtent l="0" t="0" r="4445" b="635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N_Agriculture_et_Alimentation_CMJN.ep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800" cy="1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132CA" w14:textId="022D039E" w:rsidR="00245570" w:rsidRPr="009979C9" w:rsidRDefault="00762B65" w:rsidP="005C6D14">
      <w:pPr>
        <w:widowControl/>
        <w:suppressAutoHyphens w:val="0"/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fr-FR" w:bidi="ar-SA"/>
        </w:rPr>
      </w:pPr>
      <w:r>
        <w:rPr>
          <w:noProof/>
        </w:rPr>
        <w:drawing>
          <wp:inline distT="0" distB="0" distL="0" distR="0" wp14:anchorId="4E1826BC" wp14:editId="329E1906">
            <wp:extent cx="1974206" cy="107632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321" cy="109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4C32">
        <w:rPr>
          <w:rFonts w:ascii="Times New Roman" w:eastAsia="Times New Roman" w:hAnsi="Times New Roman" w:cs="Times New Roman"/>
          <w:lang w:eastAsia="fr-FR" w:bidi="ar-SA"/>
        </w:rPr>
        <w:br w:type="textWrapping" w:clear="all"/>
      </w:r>
    </w:p>
    <w:p w14:paraId="0306330C" w14:textId="77777777" w:rsidR="00E21E09" w:rsidRDefault="00245570" w:rsidP="00245570">
      <w:pPr>
        <w:jc w:val="center"/>
        <w:rPr>
          <w:rFonts w:ascii="Arial" w:hAnsi="Arial" w:cs="Arial"/>
          <w:iCs/>
          <w:sz w:val="28"/>
          <w:szCs w:val="28"/>
        </w:rPr>
      </w:pPr>
      <w:r>
        <w:rPr>
          <w:noProof/>
          <w:lang w:eastAsia="fr-FR" w:bidi="ar-SA"/>
        </w:rPr>
        <w:drawing>
          <wp:inline distT="0" distB="0" distL="0" distR="0" wp14:anchorId="0B6F25C7" wp14:editId="4208F20C">
            <wp:extent cx="2997201" cy="12382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4402" cy="125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07AA" w14:textId="77777777" w:rsidR="00E21E09" w:rsidRDefault="00E21E09" w:rsidP="00C9010E">
      <w:pPr>
        <w:jc w:val="center"/>
        <w:rPr>
          <w:rFonts w:ascii="Arial" w:hAnsi="Arial" w:cs="Arial"/>
          <w:iCs/>
          <w:sz w:val="28"/>
          <w:szCs w:val="28"/>
        </w:rPr>
      </w:pPr>
    </w:p>
    <w:p w14:paraId="16EFC6FE" w14:textId="582B50E8" w:rsidR="00245570" w:rsidRDefault="00693DDB" w:rsidP="00C9010E">
      <w:pPr>
        <w:jc w:val="center"/>
        <w:rPr>
          <w:rFonts w:ascii="Marianne" w:hAnsi="Marianne" w:cs="Arial"/>
          <w:b/>
          <w:bCs/>
          <w:iCs/>
          <w:color w:val="0033CC"/>
          <w:szCs w:val="28"/>
        </w:rPr>
      </w:pPr>
      <w:r w:rsidRPr="00693DDB">
        <w:rPr>
          <w:rFonts w:ascii="Marianne" w:hAnsi="Marianne" w:cs="Arial"/>
          <w:b/>
          <w:bCs/>
          <w:iCs/>
          <w:color w:val="0033CC"/>
          <w:szCs w:val="28"/>
        </w:rPr>
        <w:t xml:space="preserve">Date du </w:t>
      </w:r>
      <w:proofErr w:type="spellStart"/>
      <w:r w:rsidRPr="00693DDB">
        <w:rPr>
          <w:rFonts w:ascii="Marianne" w:hAnsi="Marianne" w:cs="Arial"/>
          <w:b/>
          <w:bCs/>
          <w:iCs/>
          <w:color w:val="0033CC"/>
          <w:szCs w:val="28"/>
        </w:rPr>
        <w:t>Duoday</w:t>
      </w:r>
      <w:proofErr w:type="spellEnd"/>
      <w:r w:rsidRPr="00693DDB">
        <w:rPr>
          <w:rFonts w:ascii="Marianne" w:hAnsi="Marianne" w:cs="Arial"/>
          <w:b/>
          <w:bCs/>
          <w:iCs/>
          <w:color w:val="0033CC"/>
          <w:szCs w:val="28"/>
        </w:rPr>
        <w:t xml:space="preserve"> 202</w:t>
      </w:r>
      <w:r w:rsidR="00762B65">
        <w:rPr>
          <w:rFonts w:ascii="Marianne" w:hAnsi="Marianne" w:cs="Arial"/>
          <w:b/>
          <w:bCs/>
          <w:iCs/>
          <w:color w:val="0033CC"/>
          <w:szCs w:val="28"/>
        </w:rPr>
        <w:t>6</w:t>
      </w:r>
      <w:r w:rsidRPr="00693DDB">
        <w:rPr>
          <w:rFonts w:ascii="Marianne" w:hAnsi="Marianne" w:cs="Arial"/>
          <w:b/>
          <w:bCs/>
          <w:iCs/>
          <w:color w:val="0033CC"/>
          <w:szCs w:val="28"/>
        </w:rPr>
        <w:t xml:space="preserve"> : jeudi </w:t>
      </w:r>
      <w:r w:rsidR="00762B65">
        <w:rPr>
          <w:rFonts w:ascii="Marianne" w:hAnsi="Marianne" w:cs="Arial"/>
          <w:b/>
          <w:bCs/>
          <w:iCs/>
          <w:color w:val="0033CC"/>
          <w:szCs w:val="28"/>
        </w:rPr>
        <w:t>19</w:t>
      </w:r>
      <w:r w:rsidRPr="00693DDB">
        <w:rPr>
          <w:rFonts w:ascii="Marianne" w:hAnsi="Marianne" w:cs="Arial"/>
          <w:b/>
          <w:bCs/>
          <w:iCs/>
          <w:color w:val="0033CC"/>
          <w:szCs w:val="28"/>
        </w:rPr>
        <w:t xml:space="preserve"> novembre </w:t>
      </w:r>
    </w:p>
    <w:p w14:paraId="10CBC068" w14:textId="77777777" w:rsidR="00762B65" w:rsidRPr="00693DDB" w:rsidRDefault="00762B65" w:rsidP="00C9010E">
      <w:pPr>
        <w:jc w:val="center"/>
        <w:rPr>
          <w:rFonts w:ascii="Marianne" w:hAnsi="Marianne" w:cs="Arial"/>
          <w:b/>
          <w:bCs/>
          <w:iCs/>
          <w:color w:val="0033CC"/>
          <w:szCs w:val="28"/>
        </w:rPr>
      </w:pPr>
    </w:p>
    <w:p w14:paraId="612F81CB" w14:textId="17AD034E" w:rsidR="00693DDB" w:rsidRPr="00D865E7" w:rsidRDefault="005C6D14" w:rsidP="005C6D14">
      <w:pPr>
        <w:jc w:val="center"/>
        <w:rPr>
          <w:rFonts w:ascii="Marianne" w:hAnsi="Marianne" w:cs="Arial"/>
          <w:b/>
          <w:iCs/>
          <w:sz w:val="22"/>
          <w:szCs w:val="22"/>
        </w:rPr>
      </w:pPr>
      <w:r w:rsidRPr="00D865E7">
        <w:rPr>
          <w:rFonts w:ascii="Marianne" w:hAnsi="Marianne" w:cs="Arial"/>
          <w:b/>
          <w:iCs/>
          <w:sz w:val="22"/>
          <w:szCs w:val="22"/>
        </w:rPr>
        <w:t>Merci de bien vouloir compléter les</w:t>
      </w:r>
      <w:r w:rsidR="00D865E7" w:rsidRPr="00D865E7">
        <w:rPr>
          <w:rFonts w:ascii="Marianne" w:hAnsi="Marianne" w:cs="Arial"/>
          <w:b/>
          <w:iCs/>
          <w:sz w:val="22"/>
          <w:szCs w:val="22"/>
        </w:rPr>
        <w:t xml:space="preserve"> champs ci-après </w:t>
      </w:r>
      <w:r w:rsidRPr="00D865E7">
        <w:rPr>
          <w:rFonts w:ascii="Marianne" w:hAnsi="Marianne" w:cs="Arial"/>
          <w:b/>
          <w:iCs/>
          <w:sz w:val="22"/>
          <w:szCs w:val="22"/>
        </w:rPr>
        <w:t xml:space="preserve">pour proposer un </w:t>
      </w:r>
      <w:proofErr w:type="spellStart"/>
      <w:r w:rsidRPr="00D865E7">
        <w:rPr>
          <w:rFonts w:ascii="Marianne" w:hAnsi="Marianne" w:cs="Arial"/>
          <w:b/>
          <w:iCs/>
          <w:sz w:val="22"/>
          <w:szCs w:val="22"/>
        </w:rPr>
        <w:t>DuoDay</w:t>
      </w:r>
      <w:proofErr w:type="spellEnd"/>
      <w:r w:rsidR="00693DDB" w:rsidRPr="00D865E7">
        <w:rPr>
          <w:rFonts w:ascii="Marianne" w:hAnsi="Marianne" w:cs="Arial"/>
          <w:b/>
          <w:iCs/>
          <w:sz w:val="22"/>
          <w:szCs w:val="22"/>
        </w:rPr>
        <w:t>.</w:t>
      </w:r>
    </w:p>
    <w:p w14:paraId="212D7676" w14:textId="3DD9AC19" w:rsidR="005C6D14" w:rsidRPr="00D865E7" w:rsidRDefault="005C6D14" w:rsidP="005C6D14">
      <w:pPr>
        <w:jc w:val="center"/>
        <w:rPr>
          <w:rFonts w:ascii="Marianne" w:hAnsi="Marianne" w:cs="Arial"/>
          <w:b/>
          <w:iCs/>
          <w:sz w:val="22"/>
          <w:szCs w:val="22"/>
        </w:rPr>
      </w:pPr>
      <w:r w:rsidRPr="00D865E7">
        <w:rPr>
          <w:rFonts w:ascii="Marianne" w:hAnsi="Marianne" w:cs="Arial"/>
          <w:b/>
          <w:iCs/>
          <w:sz w:val="22"/>
          <w:szCs w:val="22"/>
        </w:rPr>
        <w:t xml:space="preserve">Ils seront saisis </w:t>
      </w:r>
      <w:r w:rsidR="00762B65" w:rsidRPr="00D865E7">
        <w:rPr>
          <w:rFonts w:ascii="Marianne" w:hAnsi="Marianne" w:cs="Arial"/>
          <w:b/>
          <w:iCs/>
          <w:sz w:val="22"/>
          <w:szCs w:val="22"/>
        </w:rPr>
        <w:t xml:space="preserve">par le pôle handicap du BASS </w:t>
      </w:r>
      <w:r w:rsidRPr="00D865E7">
        <w:rPr>
          <w:rFonts w:ascii="Marianne" w:hAnsi="Marianne" w:cs="Arial"/>
          <w:b/>
          <w:iCs/>
          <w:sz w:val="22"/>
          <w:szCs w:val="22"/>
        </w:rPr>
        <w:t xml:space="preserve">sur la </w:t>
      </w:r>
      <w:hyperlink r:id="rId8" w:history="1">
        <w:r w:rsidRPr="00D865E7">
          <w:rPr>
            <w:rStyle w:val="Lienhypertexte"/>
            <w:rFonts w:ascii="Marianne" w:hAnsi="Marianne" w:cs="Arial"/>
            <w:b/>
            <w:iCs/>
            <w:sz w:val="22"/>
            <w:szCs w:val="22"/>
          </w:rPr>
          <w:t xml:space="preserve">plateforme </w:t>
        </w:r>
        <w:proofErr w:type="spellStart"/>
        <w:r w:rsidRPr="00D865E7">
          <w:rPr>
            <w:rStyle w:val="Lienhypertexte"/>
            <w:rFonts w:ascii="Marianne" w:hAnsi="Marianne" w:cs="Arial"/>
            <w:b/>
            <w:iCs/>
            <w:sz w:val="22"/>
            <w:szCs w:val="22"/>
          </w:rPr>
          <w:t>Duoday</w:t>
        </w:r>
        <w:proofErr w:type="spellEnd"/>
      </w:hyperlink>
      <w:r w:rsidRPr="00D865E7">
        <w:rPr>
          <w:rFonts w:ascii="Marianne" w:hAnsi="Marianne" w:cs="Arial"/>
          <w:b/>
          <w:iCs/>
          <w:sz w:val="22"/>
          <w:szCs w:val="22"/>
        </w:rPr>
        <w:t xml:space="preserve"> afin de susciter des </w:t>
      </w:r>
      <w:r w:rsidR="00762B65" w:rsidRPr="00D865E7">
        <w:rPr>
          <w:rFonts w:ascii="Marianne" w:hAnsi="Marianne" w:cs="Arial"/>
          <w:b/>
          <w:iCs/>
          <w:sz w:val="22"/>
          <w:szCs w:val="22"/>
        </w:rPr>
        <w:t>candidatures</w:t>
      </w:r>
      <w:r w:rsidR="00D865E7" w:rsidRPr="00D865E7">
        <w:rPr>
          <w:rFonts w:ascii="Marianne" w:hAnsi="Marianne" w:cs="Arial"/>
          <w:b/>
          <w:iCs/>
          <w:sz w:val="22"/>
          <w:szCs w:val="22"/>
        </w:rPr>
        <w:t>, celles-ci vous seront transmises pour avis avant validation.</w:t>
      </w:r>
    </w:p>
    <w:p w14:paraId="491F0BDA" w14:textId="77777777" w:rsidR="00C9010E" w:rsidRDefault="00C9010E" w:rsidP="006B2D8B">
      <w:pPr>
        <w:jc w:val="both"/>
        <w:rPr>
          <w:rFonts w:ascii="Arial" w:hAnsi="Arial" w:cs="Arial"/>
          <w:iCs/>
          <w:sz w:val="22"/>
          <w:szCs w:val="22"/>
        </w:rPr>
      </w:pPr>
    </w:p>
    <w:p w14:paraId="43673AE0" w14:textId="77777777" w:rsidR="00C729A1" w:rsidRDefault="00C729A1" w:rsidP="00D865E7">
      <w:pPr>
        <w:pStyle w:val="z-Hautduformulaire"/>
        <w:jc w:val="left"/>
        <w:rPr>
          <w:b/>
          <w:vanish w:val="0"/>
        </w:rPr>
      </w:pPr>
      <w:r w:rsidRPr="00245570">
        <w:rPr>
          <w:b/>
        </w:rPr>
        <w:t>Haut du formulaire</w:t>
      </w:r>
    </w:p>
    <w:p w14:paraId="55CB2CF4" w14:textId="77777777" w:rsidR="00D865E7" w:rsidRPr="00D865E7" w:rsidRDefault="00D865E7" w:rsidP="00D865E7">
      <w:pPr>
        <w:rPr>
          <w:b/>
          <w:bCs/>
          <w:lang w:eastAsia="fr-FR" w:bidi="ar-SA"/>
        </w:rPr>
      </w:pPr>
    </w:p>
    <w:p w14:paraId="47CC2BFA" w14:textId="57549F73" w:rsidR="00245570" w:rsidRPr="00826622" w:rsidRDefault="00D865E7" w:rsidP="00C729A1">
      <w:pPr>
        <w:rPr>
          <w:rFonts w:ascii="Marianne" w:hAnsi="Marianne"/>
          <w:sz w:val="22"/>
        </w:rPr>
      </w:pPr>
      <w:r w:rsidRPr="00D865E7">
        <w:rPr>
          <w:rFonts w:ascii="Marianne" w:hAnsi="Marianne"/>
          <w:b/>
          <w:bCs/>
          <w:szCs w:val="28"/>
        </w:rPr>
        <w:t>Employeur</w:t>
      </w:r>
      <w:r w:rsidRPr="00D865E7">
        <w:rPr>
          <w:rFonts w:ascii="Marianne" w:hAnsi="Marianne"/>
          <w:szCs w:val="28"/>
        </w:rPr>
        <w:t> </w:t>
      </w:r>
      <w:r>
        <w:rPr>
          <w:rFonts w:ascii="Marianne" w:hAnsi="Marianne"/>
          <w:sz w:val="22"/>
        </w:rPr>
        <w:t>: Ministère de l’agriculture, de l’agro-alimentaire et de la souveraineté alimentaire</w:t>
      </w:r>
    </w:p>
    <w:p w14:paraId="2700598C" w14:textId="05629FBE" w:rsidR="00245570" w:rsidRPr="00D865E7" w:rsidRDefault="00D865E7" w:rsidP="00C729A1">
      <w:pPr>
        <w:pStyle w:val="NormalWeb"/>
        <w:rPr>
          <w:rFonts w:ascii="Marianne" w:hAnsi="Marianne"/>
          <w:sz w:val="28"/>
          <w:szCs w:val="28"/>
        </w:rPr>
      </w:pPr>
      <w:r w:rsidRPr="00D865E7">
        <w:rPr>
          <w:rFonts w:ascii="Marianne" w:hAnsi="Marianne"/>
          <w:b/>
          <w:szCs w:val="28"/>
        </w:rPr>
        <w:t>Stage de découverte</w:t>
      </w:r>
      <w:r w:rsidR="00DD4C32" w:rsidRPr="00D865E7">
        <w:rPr>
          <w:rFonts w:ascii="Marianne" w:hAnsi="Marianne"/>
          <w:szCs w:val="28"/>
        </w:rPr>
        <w:t xml:space="preserve"> </w:t>
      </w:r>
      <w:r w:rsidR="00DD4C32" w:rsidRPr="00D865E7">
        <w:rPr>
          <w:rFonts w:ascii="Marianne" w:hAnsi="Marianne"/>
          <w:b/>
          <w:bCs/>
          <w:szCs w:val="28"/>
        </w:rPr>
        <w:t xml:space="preserve">pour le </w:t>
      </w:r>
      <w:proofErr w:type="spellStart"/>
      <w:r w:rsidR="00DD4C32" w:rsidRPr="00D865E7">
        <w:rPr>
          <w:rFonts w:ascii="Marianne" w:hAnsi="Marianne"/>
          <w:b/>
          <w:bCs/>
          <w:szCs w:val="28"/>
        </w:rPr>
        <w:t>Duoday</w:t>
      </w:r>
      <w:proofErr w:type="spellEnd"/>
      <w:r w:rsidRPr="00D865E7">
        <w:rPr>
          <w:rFonts w:ascii="Marianne" w:hAnsi="Marianne"/>
          <w:b/>
          <w:bCs/>
          <w:szCs w:val="28"/>
        </w:rPr>
        <w:t> </w:t>
      </w:r>
      <w:r w:rsidRPr="00D865E7">
        <w:rPr>
          <w:rStyle w:val="obligatoire"/>
          <w:rFonts w:ascii="Marianne" w:hAnsi="Marianne"/>
          <w:szCs w:val="28"/>
        </w:rPr>
        <w:t>:</w:t>
      </w:r>
      <w:r w:rsidR="00245570" w:rsidRPr="00D865E7">
        <w:rPr>
          <w:rStyle w:val="obligatoire"/>
          <w:rFonts w:ascii="Marianne" w:hAnsi="Marianne"/>
          <w:szCs w:val="28"/>
        </w:rPr>
        <w:t xml:space="preserve">   </w:t>
      </w:r>
      <w:r w:rsidR="00C729A1" w:rsidRPr="00D865E7">
        <w:rPr>
          <w:rFonts w:ascii="Marianne" w:hAnsi="Marianne"/>
          <w:szCs w:val="28"/>
        </w:rPr>
        <w:t xml:space="preserve"> </w:t>
      </w:r>
      <w:r w:rsidRPr="00982270">
        <w:rPr>
          <w:rFonts w:ascii="Marianne" w:hAnsi="Marianne"/>
          <w:i/>
          <w:iCs/>
          <w:color w:val="0070C0"/>
          <w:sz w:val="22"/>
        </w:rPr>
        <w:t>par ex. Immersion au sein du Bureau de …ou découverte du poste ou métier de ….</w:t>
      </w:r>
    </w:p>
    <w:p w14:paraId="53781BE9" w14:textId="0CF0E3BC" w:rsidR="00245570" w:rsidRDefault="00245570" w:rsidP="00245570">
      <w:pPr>
        <w:pStyle w:val="NormalWeb"/>
        <w:rPr>
          <w:rStyle w:val="counter"/>
          <w:rFonts w:ascii="Marianne" w:hAnsi="Marianne"/>
          <w:sz w:val="22"/>
        </w:rPr>
      </w:pPr>
      <w:r w:rsidRPr="00245570">
        <w:rPr>
          <w:rFonts w:ascii="Marianne" w:hAnsi="Marianne"/>
          <w:b/>
        </w:rPr>
        <w:t>Description du poste</w:t>
      </w:r>
      <w:r>
        <w:rPr>
          <w:rFonts w:ascii="Marianne" w:hAnsi="Marianne"/>
        </w:rPr>
        <w:t xml:space="preserve"> - </w:t>
      </w:r>
      <w:r>
        <w:rPr>
          <w:rStyle w:val="counter"/>
          <w:rFonts w:ascii="Marianne" w:hAnsi="Marianne"/>
          <w:sz w:val="22"/>
        </w:rPr>
        <w:t>Nombre de caractères max</w:t>
      </w:r>
      <w:r w:rsidR="00DD4C32">
        <w:rPr>
          <w:rStyle w:val="counter"/>
          <w:rFonts w:ascii="Marianne" w:hAnsi="Marianne"/>
          <w:sz w:val="22"/>
        </w:rPr>
        <w:t>imum</w:t>
      </w:r>
      <w:r>
        <w:rPr>
          <w:rStyle w:val="counter"/>
          <w:rFonts w:ascii="Marianne" w:hAnsi="Marianne"/>
          <w:sz w:val="22"/>
        </w:rPr>
        <w:t> : 500</w:t>
      </w:r>
    </w:p>
    <w:p w14:paraId="17A201B8" w14:textId="47A866ED" w:rsidR="009979C9" w:rsidRDefault="009979C9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2817874" w14:textId="5BF6B243" w:rsidR="00635A36" w:rsidRDefault="00635A36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221900E" w14:textId="7CA02925" w:rsidR="00635A36" w:rsidRDefault="00635A36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73346EA" w14:textId="77777777" w:rsidR="00791B7B" w:rsidRDefault="00791B7B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6F0E4D1" w14:textId="77777777" w:rsidR="00791B7B" w:rsidRDefault="00791B7B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0E79861D" w14:textId="77777777" w:rsidR="00791B7B" w:rsidRDefault="00791B7B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7577C42" w14:textId="77777777" w:rsidR="00635A36" w:rsidRPr="009979C9" w:rsidRDefault="00635A36" w:rsidP="009979C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  <w:sz w:val="22"/>
        </w:rPr>
      </w:pPr>
    </w:p>
    <w:p w14:paraId="5AA9706D" w14:textId="77777777" w:rsidR="009979C9" w:rsidRPr="009979C9" w:rsidRDefault="009979C9" w:rsidP="00C729A1">
      <w:pPr>
        <w:pStyle w:val="NormalWeb"/>
        <w:rPr>
          <w:rFonts w:ascii="Marianne" w:hAnsi="Marianne"/>
          <w:b/>
          <w:sz w:val="8"/>
          <w:szCs w:val="8"/>
        </w:rPr>
      </w:pPr>
    </w:p>
    <w:p w14:paraId="2363ECF0" w14:textId="7938C881" w:rsidR="008F2A45" w:rsidRPr="00826622" w:rsidRDefault="008F2A45" w:rsidP="00C729A1">
      <w:pPr>
        <w:pStyle w:val="NormalWeb"/>
        <w:rPr>
          <w:rFonts w:ascii="Marianne" w:hAnsi="Marianne"/>
          <w:sz w:val="20"/>
        </w:rPr>
      </w:pPr>
      <w:r w:rsidRPr="00982270">
        <w:rPr>
          <w:rFonts w:ascii="Marianne" w:hAnsi="Marianne"/>
          <w:b/>
          <w:szCs w:val="28"/>
        </w:rPr>
        <w:lastRenderedPageBreak/>
        <w:t>Service</w:t>
      </w:r>
      <w:r w:rsidR="00245570">
        <w:rPr>
          <w:rFonts w:ascii="Marianne" w:hAnsi="Marianne"/>
          <w:sz w:val="22"/>
        </w:rPr>
        <w:t xml:space="preserve">   </w:t>
      </w:r>
      <w:r w:rsidRPr="00826622">
        <w:rPr>
          <w:rFonts w:ascii="Marianne" w:hAnsi="Marianne"/>
          <w:sz w:val="22"/>
        </w:rPr>
        <w:t xml:space="preserve"> </w:t>
      </w:r>
      <w:r w:rsidR="00982270">
        <w:rPr>
          <w:rFonts w:ascii="Marianne" w:hAnsi="Marianne"/>
          <w:sz w:val="22"/>
        </w:rPr>
        <w:t xml:space="preserve">: </w:t>
      </w:r>
    </w:p>
    <w:p w14:paraId="26FB0C05" w14:textId="671ABF2E" w:rsidR="00982270" w:rsidRPr="00791B7B" w:rsidRDefault="008F2A45" w:rsidP="00C729A1">
      <w:pPr>
        <w:pStyle w:val="NormalWeb"/>
        <w:rPr>
          <w:rFonts w:ascii="Marianne" w:hAnsi="Marianne"/>
        </w:rPr>
      </w:pPr>
      <w:r w:rsidRPr="00982270">
        <w:rPr>
          <w:rFonts w:ascii="Marianne" w:hAnsi="Marianne"/>
          <w:b/>
          <w:szCs w:val="28"/>
        </w:rPr>
        <w:t>Métier</w:t>
      </w:r>
      <w:r w:rsidR="00245570" w:rsidRPr="00982270">
        <w:rPr>
          <w:rFonts w:ascii="Marianne" w:hAnsi="Marianne"/>
          <w:szCs w:val="28"/>
        </w:rPr>
        <w:t xml:space="preserve">  </w:t>
      </w:r>
      <w:r w:rsidR="00982270">
        <w:rPr>
          <w:rFonts w:ascii="Marianne" w:hAnsi="Marianne"/>
          <w:szCs w:val="28"/>
        </w:rPr>
        <w:t xml:space="preserve"> </w:t>
      </w:r>
      <w:r w:rsidR="00245570">
        <w:rPr>
          <w:rFonts w:ascii="Marianne" w:hAnsi="Marianne"/>
          <w:sz w:val="22"/>
        </w:rPr>
        <w:t xml:space="preserve"> </w:t>
      </w:r>
      <w:r w:rsidRPr="00826622">
        <w:rPr>
          <w:rFonts w:ascii="Marianne" w:hAnsi="Marianne"/>
          <w:sz w:val="22"/>
        </w:rPr>
        <w:t xml:space="preserve"> </w:t>
      </w:r>
      <w:r w:rsidR="00982270">
        <w:rPr>
          <w:rFonts w:ascii="Marianne" w:hAnsi="Marianne"/>
          <w:sz w:val="22"/>
        </w:rPr>
        <w:t xml:space="preserve">: </w:t>
      </w:r>
    </w:p>
    <w:p w14:paraId="58E58C3D" w14:textId="3EA82DF7" w:rsidR="00C729A1" w:rsidRPr="00826622" w:rsidRDefault="00C729A1" w:rsidP="00C729A1">
      <w:pPr>
        <w:pStyle w:val="NormalWeb"/>
        <w:rPr>
          <w:rFonts w:ascii="Marianne" w:hAnsi="Marianne"/>
          <w:sz w:val="22"/>
        </w:rPr>
      </w:pPr>
      <w:r w:rsidRPr="00245570">
        <w:rPr>
          <w:rFonts w:ascii="Marianne" w:hAnsi="Marianne"/>
          <w:b/>
          <w:sz w:val="22"/>
        </w:rPr>
        <w:t>Nom du parrain</w:t>
      </w:r>
      <w:r w:rsidR="00982270">
        <w:rPr>
          <w:rFonts w:ascii="Marianne" w:hAnsi="Marianne"/>
          <w:b/>
          <w:sz w:val="22"/>
        </w:rPr>
        <w:t xml:space="preserve"> / marraine : </w:t>
      </w:r>
      <w:r w:rsidR="00245570">
        <w:rPr>
          <w:rFonts w:ascii="Marianne" w:hAnsi="Marianne"/>
          <w:b/>
          <w:sz w:val="22"/>
        </w:rPr>
        <w:t xml:space="preserve">      </w:t>
      </w:r>
      <w:r w:rsidRPr="00826622">
        <w:rPr>
          <w:rFonts w:ascii="Marianne" w:hAnsi="Marianne"/>
          <w:sz w:val="22"/>
        </w:rPr>
        <w:t xml:space="preserve"> </w:t>
      </w:r>
    </w:p>
    <w:p w14:paraId="7941DB32" w14:textId="1F12160C" w:rsidR="00C729A1" w:rsidRPr="00826622" w:rsidRDefault="00C729A1" w:rsidP="00C729A1">
      <w:pPr>
        <w:pStyle w:val="NormalWeb"/>
        <w:rPr>
          <w:rFonts w:ascii="Marianne" w:hAnsi="Marianne"/>
          <w:sz w:val="22"/>
        </w:rPr>
      </w:pPr>
      <w:r w:rsidRPr="00245570">
        <w:rPr>
          <w:rFonts w:ascii="Marianne" w:hAnsi="Marianne"/>
          <w:b/>
          <w:sz w:val="22"/>
        </w:rPr>
        <w:t>Prénom du parrain</w:t>
      </w:r>
      <w:r w:rsidR="00245570">
        <w:rPr>
          <w:rFonts w:ascii="Marianne" w:hAnsi="Marianne"/>
          <w:b/>
          <w:sz w:val="22"/>
        </w:rPr>
        <w:t xml:space="preserve"> </w:t>
      </w:r>
      <w:r w:rsidR="00982270">
        <w:rPr>
          <w:rFonts w:ascii="Marianne" w:hAnsi="Marianne"/>
          <w:b/>
          <w:sz w:val="22"/>
        </w:rPr>
        <w:t xml:space="preserve">/ marraine :       </w:t>
      </w:r>
    </w:p>
    <w:p w14:paraId="6E83019A" w14:textId="5633BF46" w:rsidR="00C729A1" w:rsidRPr="00826622" w:rsidRDefault="00C729A1" w:rsidP="00C729A1">
      <w:pPr>
        <w:pStyle w:val="NormalWeb"/>
        <w:rPr>
          <w:rFonts w:ascii="Marianne" w:hAnsi="Marianne"/>
          <w:sz w:val="22"/>
        </w:rPr>
      </w:pPr>
      <w:r w:rsidRPr="00245570">
        <w:rPr>
          <w:rFonts w:ascii="Marianne" w:hAnsi="Marianne"/>
          <w:b/>
          <w:sz w:val="22"/>
        </w:rPr>
        <w:t>Nom d</w:t>
      </w:r>
      <w:r w:rsidR="00982270">
        <w:rPr>
          <w:rFonts w:ascii="Marianne" w:hAnsi="Marianne"/>
          <w:b/>
          <w:sz w:val="22"/>
        </w:rPr>
        <w:t xml:space="preserve">u bureau / Mission : </w:t>
      </w:r>
      <w:r w:rsidR="00245570">
        <w:rPr>
          <w:rFonts w:ascii="Marianne" w:hAnsi="Marianne"/>
          <w:sz w:val="22"/>
        </w:rPr>
        <w:t xml:space="preserve">  </w:t>
      </w:r>
    </w:p>
    <w:p w14:paraId="32E15547" w14:textId="5993237A" w:rsidR="00C729A1" w:rsidRDefault="00C729A1" w:rsidP="00C729A1">
      <w:pPr>
        <w:pStyle w:val="NormalWeb"/>
        <w:rPr>
          <w:rFonts w:ascii="Marianne" w:hAnsi="Marianne"/>
        </w:rPr>
      </w:pPr>
      <w:r w:rsidRPr="00245570">
        <w:rPr>
          <w:rFonts w:ascii="Marianne" w:hAnsi="Marianne"/>
          <w:b/>
          <w:sz w:val="22"/>
        </w:rPr>
        <w:t>Horaires de travail</w:t>
      </w:r>
      <w:r w:rsidR="00245570">
        <w:rPr>
          <w:rFonts w:ascii="Marianne" w:hAnsi="Marianne"/>
          <w:sz w:val="22"/>
        </w:rPr>
        <w:t xml:space="preserve">   </w:t>
      </w:r>
      <w:r w:rsidR="00982270">
        <w:rPr>
          <w:rFonts w:ascii="Marianne" w:hAnsi="Marianne"/>
        </w:rPr>
        <w:t xml:space="preserve">: </w:t>
      </w:r>
    </w:p>
    <w:p w14:paraId="246A7241" w14:textId="62942DFE" w:rsidR="00C729A1" w:rsidRDefault="00245570" w:rsidP="00C729A1">
      <w:pPr>
        <w:pStyle w:val="NormalWeb"/>
        <w:rPr>
          <w:rFonts w:ascii="Marianne" w:hAnsi="Marianne"/>
          <w:sz w:val="22"/>
        </w:rPr>
      </w:pPr>
      <w:r w:rsidRPr="00245570">
        <w:rPr>
          <w:rFonts w:ascii="Marianne" w:hAnsi="Marianne"/>
          <w:b/>
        </w:rPr>
        <w:t>Exigences particulières -</w:t>
      </w:r>
      <w:r>
        <w:rPr>
          <w:rFonts w:ascii="Marianne" w:hAnsi="Marianne"/>
        </w:rPr>
        <w:t xml:space="preserve"> N</w:t>
      </w:r>
      <w:r>
        <w:rPr>
          <w:rStyle w:val="counter"/>
          <w:rFonts w:ascii="Marianne" w:hAnsi="Marianne"/>
          <w:sz w:val="22"/>
        </w:rPr>
        <w:t xml:space="preserve">ombre de caractères max : </w:t>
      </w:r>
      <w:r w:rsidRPr="00826622">
        <w:rPr>
          <w:rStyle w:val="counter"/>
          <w:rFonts w:ascii="Marianne" w:hAnsi="Marianne"/>
          <w:sz w:val="22"/>
        </w:rPr>
        <w:t>200</w:t>
      </w:r>
      <w:r w:rsidRPr="00826622">
        <w:rPr>
          <w:rFonts w:ascii="Marianne" w:hAnsi="Marianne"/>
          <w:sz w:val="22"/>
        </w:rPr>
        <w:t xml:space="preserve"> </w:t>
      </w:r>
    </w:p>
    <w:p w14:paraId="59DA541E" w14:textId="77777777" w:rsidR="00982270" w:rsidRDefault="00982270" w:rsidP="00982270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4299DC2" w14:textId="77777777" w:rsidR="00982270" w:rsidRDefault="00982270" w:rsidP="00982270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counter"/>
          <w:rFonts w:ascii="Marianne" w:hAnsi="Marianne"/>
          <w:sz w:val="22"/>
        </w:rPr>
      </w:pPr>
    </w:p>
    <w:p w14:paraId="22ADFFCE" w14:textId="5FBB3CB0" w:rsidR="00CE71BE" w:rsidRPr="00826622" w:rsidRDefault="00CE71BE" w:rsidP="00791B7B">
      <w:pPr>
        <w:widowControl/>
        <w:tabs>
          <w:tab w:val="left" w:pos="4095"/>
        </w:tabs>
        <w:suppressAutoHyphens w:val="0"/>
        <w:spacing w:before="100" w:beforeAutospacing="1" w:after="100" w:afterAutospacing="1"/>
        <w:rPr>
          <w:rFonts w:ascii="Marianne" w:eastAsia="Times New Roman" w:hAnsi="Marianne" w:cs="Times New Roman"/>
          <w:sz w:val="22"/>
          <w:lang w:eastAsia="fr-FR" w:bidi="ar-SA"/>
        </w:rPr>
      </w:pPr>
      <w:r w:rsidRPr="00245570">
        <w:rPr>
          <w:rFonts w:ascii="Marianne" w:eastAsia="Times New Roman" w:hAnsi="Marianne" w:cs="Times New Roman"/>
          <w:b/>
          <w:sz w:val="22"/>
          <w:lang w:eastAsia="fr-FR" w:bidi="ar-SA"/>
        </w:rPr>
        <w:t>Accès PMR</w:t>
      </w:r>
      <w:r w:rsidR="00791B7B">
        <w:rPr>
          <w:rFonts w:ascii="Marianne" w:eastAsia="Times New Roman" w:hAnsi="Marianne" w:cs="Times New Roman"/>
          <w:sz w:val="22"/>
          <w:lang w:eastAsia="fr-FR" w:bidi="ar-SA"/>
        </w:rPr>
        <w:t xml:space="preserve"> :  </w:t>
      </w:r>
      <w:sdt>
        <w:sdtPr>
          <w:rPr>
            <w:rFonts w:ascii="Marianne" w:eastAsia="Times New Roman" w:hAnsi="Marianne" w:cs="Times New Roman"/>
            <w:sz w:val="22"/>
            <w:lang w:eastAsia="fr-FR" w:bidi="ar-SA"/>
          </w:rPr>
          <w:id w:val="49137439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1B7B">
            <w:rPr>
              <w:rFonts w:ascii="MS Gothic" w:eastAsia="MS Gothic" w:hAnsi="MS Gothic" w:cs="Times New Roman" w:hint="eastAsia"/>
              <w:sz w:val="22"/>
              <w:lang w:eastAsia="fr-FR" w:bidi="ar-SA"/>
            </w:rPr>
            <w:t>☒</w:t>
          </w:r>
        </w:sdtContent>
      </w:sdt>
      <w:r w:rsidR="00791B7B">
        <w:rPr>
          <w:rFonts w:ascii="Marianne" w:eastAsia="Times New Roman" w:hAnsi="Marianne" w:cs="Times New Roman"/>
          <w:sz w:val="22"/>
          <w:lang w:eastAsia="fr-FR" w:bidi="ar-SA"/>
        </w:rPr>
        <w:t xml:space="preserve">  Oui    </w:t>
      </w:r>
      <w:sdt>
        <w:sdtPr>
          <w:rPr>
            <w:rFonts w:ascii="Marianne" w:eastAsia="Times New Roman" w:hAnsi="Marianne" w:cs="Times New Roman"/>
            <w:sz w:val="22"/>
            <w:lang w:eastAsia="fr-FR" w:bidi="ar-SA"/>
          </w:rPr>
          <w:id w:val="1344676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B7B">
            <w:rPr>
              <w:rFonts w:ascii="MS Gothic" w:eastAsia="MS Gothic" w:hAnsi="MS Gothic" w:cs="Times New Roman" w:hint="eastAsia"/>
              <w:sz w:val="22"/>
              <w:lang w:eastAsia="fr-FR" w:bidi="ar-SA"/>
            </w:rPr>
            <w:t>☐</w:t>
          </w:r>
        </w:sdtContent>
      </w:sdt>
      <w:r w:rsidR="00791B7B">
        <w:rPr>
          <w:rFonts w:ascii="Marianne" w:eastAsia="Times New Roman" w:hAnsi="Marianne" w:cs="Times New Roman"/>
          <w:sz w:val="22"/>
          <w:lang w:eastAsia="fr-FR" w:bidi="ar-SA"/>
        </w:rPr>
        <w:t xml:space="preserve">  </w:t>
      </w:r>
      <w:r w:rsidR="00791B7B">
        <w:rPr>
          <w:rFonts w:ascii="Marianne" w:eastAsia="Times New Roman" w:hAnsi="Marianne" w:cs="Times New Roman"/>
          <w:sz w:val="22"/>
          <w:lang w:eastAsia="fr-FR" w:bidi="ar-SA"/>
        </w:rPr>
        <w:t>Non</w:t>
      </w:r>
    </w:p>
    <w:p w14:paraId="083B53A9" w14:textId="4CA826C5" w:rsidR="00CE71BE" w:rsidRPr="00826622" w:rsidRDefault="00CE71BE" w:rsidP="00CE71BE">
      <w:pPr>
        <w:widowControl/>
        <w:suppressAutoHyphens w:val="0"/>
        <w:spacing w:before="100" w:beforeAutospacing="1" w:after="100" w:afterAutospacing="1"/>
        <w:rPr>
          <w:rFonts w:ascii="Marianne" w:eastAsia="Times New Roman" w:hAnsi="Marianne" w:cs="Times New Roman"/>
          <w:sz w:val="22"/>
          <w:lang w:eastAsia="fr-FR" w:bidi="ar-SA"/>
        </w:rPr>
      </w:pPr>
      <w:r w:rsidRPr="00245570">
        <w:rPr>
          <w:rFonts w:ascii="Marianne" w:eastAsia="Times New Roman" w:hAnsi="Marianne" w:cs="Times New Roman"/>
          <w:b/>
          <w:sz w:val="22"/>
          <w:lang w:eastAsia="fr-FR" w:bidi="ar-SA"/>
        </w:rPr>
        <w:t>Présentiel</w:t>
      </w:r>
      <w:r w:rsidR="00791B7B">
        <w:rPr>
          <w:rFonts w:ascii="Marianne" w:eastAsia="Times New Roman" w:hAnsi="Marianne" w:cs="Times New Roman"/>
          <w:b/>
          <w:sz w:val="22"/>
          <w:lang w:eastAsia="fr-FR" w:bidi="ar-SA"/>
        </w:rPr>
        <w:t> :</w:t>
      </w:r>
      <w:r w:rsidR="00245570" w:rsidRPr="00245570">
        <w:rPr>
          <w:rFonts w:ascii="Marianne" w:eastAsia="Times New Roman" w:hAnsi="Marianne" w:cs="Times New Roman"/>
          <w:b/>
          <w:sz w:val="22"/>
          <w:lang w:eastAsia="fr-FR" w:bidi="ar-SA"/>
        </w:rPr>
        <w:t xml:space="preserve"> </w:t>
      </w:r>
      <w:r w:rsidR="00245570">
        <w:rPr>
          <w:rFonts w:ascii="Marianne" w:eastAsia="Times New Roman" w:hAnsi="Marianne" w:cs="Times New Roman"/>
          <w:sz w:val="22"/>
          <w:lang w:eastAsia="fr-FR" w:bidi="ar-SA"/>
        </w:rPr>
        <w:t xml:space="preserve">    </w:t>
      </w:r>
      <w:sdt>
        <w:sdtPr>
          <w:rPr>
            <w:rFonts w:ascii="Marianne" w:eastAsia="Times New Roman" w:hAnsi="Marianne" w:cs="Times New Roman"/>
            <w:sz w:val="22"/>
            <w:lang w:eastAsia="fr-FR" w:bidi="ar-SA"/>
          </w:rPr>
          <w:id w:val="-3789835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1B7B">
            <w:rPr>
              <w:rFonts w:ascii="MS Gothic" w:eastAsia="MS Gothic" w:hAnsi="MS Gothic" w:cs="Times New Roman" w:hint="eastAsia"/>
              <w:sz w:val="22"/>
              <w:lang w:eastAsia="fr-FR" w:bidi="ar-SA"/>
            </w:rPr>
            <w:t>☒</w:t>
          </w:r>
        </w:sdtContent>
      </w:sdt>
      <w:r w:rsidR="00791B7B">
        <w:rPr>
          <w:rFonts w:ascii="Marianne" w:eastAsia="Times New Roman" w:hAnsi="Marianne" w:cs="Times New Roman"/>
          <w:sz w:val="22"/>
          <w:lang w:eastAsia="fr-FR" w:bidi="ar-SA"/>
        </w:rPr>
        <w:t xml:space="preserve">  Oui    </w:t>
      </w:r>
    </w:p>
    <w:p w14:paraId="29A6A849" w14:textId="2B219788" w:rsidR="00C729A1" w:rsidRPr="00826622" w:rsidRDefault="00C729A1" w:rsidP="00C729A1">
      <w:pPr>
        <w:pStyle w:val="NormalWeb"/>
        <w:rPr>
          <w:rFonts w:ascii="Marianne" w:hAnsi="Marianne"/>
          <w:sz w:val="22"/>
        </w:rPr>
      </w:pPr>
      <w:r w:rsidRPr="00245570">
        <w:rPr>
          <w:rFonts w:ascii="Marianne" w:hAnsi="Marianne"/>
          <w:b/>
          <w:sz w:val="22"/>
        </w:rPr>
        <w:t xml:space="preserve">Adresse </w:t>
      </w:r>
      <w:r w:rsidR="00245570">
        <w:rPr>
          <w:rFonts w:ascii="Marianne" w:hAnsi="Marianne"/>
          <w:sz w:val="22"/>
        </w:rPr>
        <w:t xml:space="preserve">  </w:t>
      </w:r>
      <w:r w:rsidR="00982270">
        <w:rPr>
          <w:rFonts w:ascii="Marianne" w:hAnsi="Marianne"/>
          <w:sz w:val="22"/>
        </w:rPr>
        <w:t xml:space="preserve">: </w:t>
      </w:r>
      <w:r w:rsidR="00245570">
        <w:rPr>
          <w:rFonts w:ascii="Marianne" w:hAnsi="Marianne"/>
          <w:sz w:val="22"/>
        </w:rPr>
        <w:t xml:space="preserve">                         </w:t>
      </w:r>
    </w:p>
    <w:p w14:paraId="7992BD73" w14:textId="401AA75B" w:rsidR="00C729A1" w:rsidRPr="00826622" w:rsidRDefault="00C729A1" w:rsidP="00C729A1">
      <w:pPr>
        <w:pStyle w:val="NormalWeb"/>
        <w:rPr>
          <w:rFonts w:ascii="Marianne" w:hAnsi="Marianne"/>
          <w:sz w:val="22"/>
        </w:rPr>
      </w:pPr>
      <w:r w:rsidRPr="00245570">
        <w:rPr>
          <w:rFonts w:ascii="Marianne" w:hAnsi="Marianne"/>
          <w:b/>
          <w:sz w:val="22"/>
        </w:rPr>
        <w:t xml:space="preserve">Code postal ou Ville </w:t>
      </w:r>
      <w:r w:rsidR="00245570">
        <w:rPr>
          <w:rStyle w:val="obligatoire"/>
          <w:rFonts w:ascii="Marianne" w:hAnsi="Marianne"/>
          <w:sz w:val="22"/>
        </w:rPr>
        <w:t xml:space="preserve">  </w:t>
      </w:r>
      <w:r w:rsidR="00982270">
        <w:rPr>
          <w:rFonts w:ascii="Marianne" w:hAnsi="Marianne"/>
        </w:rPr>
        <w:t xml:space="preserve">: </w:t>
      </w:r>
    </w:p>
    <w:p w14:paraId="0D7AE92E" w14:textId="77777777" w:rsidR="00245570" w:rsidRDefault="00245570" w:rsidP="00C729A1">
      <w:pPr>
        <w:rPr>
          <w:rFonts w:ascii="Marianne" w:hAnsi="Marianne"/>
          <w:i/>
          <w:sz w:val="22"/>
        </w:rPr>
      </w:pPr>
    </w:p>
    <w:p w14:paraId="1D577E12" w14:textId="77777777" w:rsidR="003A4B83" w:rsidRDefault="003A4B83" w:rsidP="00791B7B">
      <w:pPr>
        <w:pStyle w:val="NormalWeb"/>
      </w:pPr>
    </w:p>
    <w:p w14:paraId="7FF3956F" w14:textId="48B8600E" w:rsidR="003A4B83" w:rsidRDefault="005C6D14" w:rsidP="003A4B83">
      <w:pPr>
        <w:pStyle w:val="NormalWeb"/>
        <w:jc w:val="center"/>
      </w:pPr>
      <w:r w:rsidRPr="00EA2BF1">
        <w:rPr>
          <w:rFonts w:ascii="Marianne" w:hAnsi="Marianne"/>
          <w:noProof/>
          <w:sz w:val="22"/>
        </w:rPr>
        <w:drawing>
          <wp:inline distT="0" distB="0" distL="0" distR="0" wp14:anchorId="4428E905" wp14:editId="619FE173">
            <wp:extent cx="3777717" cy="2057400"/>
            <wp:effectExtent l="190500" t="190500" r="184785" b="190500"/>
            <wp:docPr id="5" name="Image 5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hlinkClick r:id="rId9"/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1824" cy="2065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AE00C2" w14:textId="4472181F" w:rsidR="003A4B83" w:rsidRPr="003A4B83" w:rsidRDefault="003A4B83" w:rsidP="003A4B83">
      <w:pPr>
        <w:tabs>
          <w:tab w:val="left" w:pos="7605"/>
        </w:tabs>
        <w:jc w:val="center"/>
        <w:rPr>
          <w:b/>
          <w:bCs/>
          <w:lang w:eastAsia="fr-FR" w:bidi="ar-SA"/>
        </w:rPr>
      </w:pPr>
      <w:hyperlink r:id="rId11" w:history="1">
        <w:r w:rsidRPr="003A4B83">
          <w:rPr>
            <w:rStyle w:val="Lienhypertexte"/>
            <w:b/>
            <w:bCs/>
            <w:lang w:eastAsia="fr-FR" w:bidi="ar-SA"/>
          </w:rPr>
          <w:t>Campagne 2024 « Stop aux jugements hâtifs »</w:t>
        </w:r>
      </w:hyperlink>
      <w:r>
        <w:rPr>
          <w:b/>
          <w:bCs/>
          <w:lang w:eastAsia="fr-FR" w:bidi="ar-SA"/>
        </w:rPr>
        <w:t xml:space="preserve"> du MAASA</w:t>
      </w:r>
      <w:r w:rsidRPr="003A4B83">
        <w:rPr>
          <w:b/>
          <w:bCs/>
          <w:lang w:eastAsia="fr-FR" w:bidi="ar-SA"/>
        </w:rPr>
        <w:t xml:space="preserve"> / Handicaps invisibles</w:t>
      </w:r>
    </w:p>
    <w:sectPr w:rsidR="003A4B83" w:rsidRPr="003A4B83" w:rsidSect="00E25316">
      <w:pgSz w:w="11906" w:h="16838"/>
      <w:pgMar w:top="851" w:right="1134" w:bottom="851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60C8"/>
    <w:multiLevelType w:val="hybridMultilevel"/>
    <w:tmpl w:val="3B3028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A6444"/>
    <w:multiLevelType w:val="multilevel"/>
    <w:tmpl w:val="8984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8C60DD"/>
    <w:multiLevelType w:val="multilevel"/>
    <w:tmpl w:val="7480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6F08C8"/>
    <w:multiLevelType w:val="multilevel"/>
    <w:tmpl w:val="38F2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0E1701"/>
    <w:multiLevelType w:val="multilevel"/>
    <w:tmpl w:val="4E92C7A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79F86D22"/>
    <w:multiLevelType w:val="multilevel"/>
    <w:tmpl w:val="F850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B82ACE"/>
    <w:multiLevelType w:val="multilevel"/>
    <w:tmpl w:val="DC28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2B6478"/>
    <w:multiLevelType w:val="hybridMultilevel"/>
    <w:tmpl w:val="5DD40FF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0766071">
    <w:abstractNumId w:val="4"/>
  </w:num>
  <w:num w:numId="2" w16cid:durableId="122499927">
    <w:abstractNumId w:val="2"/>
  </w:num>
  <w:num w:numId="3" w16cid:durableId="168759387">
    <w:abstractNumId w:val="1"/>
  </w:num>
  <w:num w:numId="4" w16cid:durableId="91703813">
    <w:abstractNumId w:val="0"/>
  </w:num>
  <w:num w:numId="5" w16cid:durableId="1156602965">
    <w:abstractNumId w:val="3"/>
  </w:num>
  <w:num w:numId="6" w16cid:durableId="304743351">
    <w:abstractNumId w:val="6"/>
  </w:num>
  <w:num w:numId="7" w16cid:durableId="537157938">
    <w:abstractNumId w:val="5"/>
  </w:num>
  <w:num w:numId="8" w16cid:durableId="4354901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4F"/>
    <w:rsid w:val="000512B0"/>
    <w:rsid w:val="000B7F43"/>
    <w:rsid w:val="000D0450"/>
    <w:rsid w:val="00164B4F"/>
    <w:rsid w:val="0019550A"/>
    <w:rsid w:val="001F4146"/>
    <w:rsid w:val="002271D1"/>
    <w:rsid w:val="00245570"/>
    <w:rsid w:val="0033671D"/>
    <w:rsid w:val="003A4B83"/>
    <w:rsid w:val="00404C12"/>
    <w:rsid w:val="00461F01"/>
    <w:rsid w:val="00473ED5"/>
    <w:rsid w:val="0049776F"/>
    <w:rsid w:val="005213B0"/>
    <w:rsid w:val="00595295"/>
    <w:rsid w:val="005C6D14"/>
    <w:rsid w:val="00633482"/>
    <w:rsid w:val="00635A36"/>
    <w:rsid w:val="006608C9"/>
    <w:rsid w:val="0067765C"/>
    <w:rsid w:val="00693DDB"/>
    <w:rsid w:val="006B2D8B"/>
    <w:rsid w:val="00723E87"/>
    <w:rsid w:val="00762B65"/>
    <w:rsid w:val="00791B7B"/>
    <w:rsid w:val="007C52C3"/>
    <w:rsid w:val="00825D2D"/>
    <w:rsid w:val="00826622"/>
    <w:rsid w:val="008B7906"/>
    <w:rsid w:val="008F2A45"/>
    <w:rsid w:val="00906E1A"/>
    <w:rsid w:val="009171B8"/>
    <w:rsid w:val="00982270"/>
    <w:rsid w:val="009979C9"/>
    <w:rsid w:val="009C25D5"/>
    <w:rsid w:val="009F33DE"/>
    <w:rsid w:val="00A0199A"/>
    <w:rsid w:val="00A828BE"/>
    <w:rsid w:val="00B1211C"/>
    <w:rsid w:val="00B2091D"/>
    <w:rsid w:val="00BA2FE0"/>
    <w:rsid w:val="00BA7DF8"/>
    <w:rsid w:val="00C30206"/>
    <w:rsid w:val="00C42481"/>
    <w:rsid w:val="00C6476C"/>
    <w:rsid w:val="00C729A1"/>
    <w:rsid w:val="00C9010E"/>
    <w:rsid w:val="00CE5D07"/>
    <w:rsid w:val="00CE71BE"/>
    <w:rsid w:val="00D44F99"/>
    <w:rsid w:val="00D855A4"/>
    <w:rsid w:val="00D865E7"/>
    <w:rsid w:val="00DD4C32"/>
    <w:rsid w:val="00E21E09"/>
    <w:rsid w:val="00E25316"/>
    <w:rsid w:val="00E56D9F"/>
    <w:rsid w:val="00EB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DA17"/>
  <w15:docId w15:val="{5C34BB35-2013-4E9C-A55A-F49D5FA6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Lucida Sans Unicode" w:hAnsi="Liberation Sans" w:cs="Mangal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paragraph" w:styleId="Titre1">
    <w:name w:val="heading 1"/>
    <w:basedOn w:val="Titre"/>
    <w:next w:val="Corpsdetexte"/>
    <w:pPr>
      <w:outlineLvl w:val="0"/>
    </w:pPr>
    <w:rPr>
      <w:rFonts w:ascii="Liberation Serif" w:eastAsia="SimSun" w:hAnsi="Liberation Serif"/>
      <w:b/>
      <w:bCs/>
      <w:sz w:val="48"/>
      <w:szCs w:val="48"/>
    </w:rPr>
  </w:style>
  <w:style w:type="paragraph" w:styleId="Titre2">
    <w:name w:val="heading 2"/>
    <w:basedOn w:val="Titre"/>
    <w:next w:val="Corpsdetexte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next w:val="Corpsdetexte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rPr>
      <w:b/>
      <w:bCs/>
    </w:rPr>
  </w:style>
  <w:style w:type="character" w:styleId="Accentuation">
    <w:name w:val="Emphasis"/>
    <w:uiPriority w:val="20"/>
    <w:qFormat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Texteprformat">
    <w:name w:val="Texte préformaté"/>
    <w:basedOn w:val="Normal"/>
    <w:qFormat/>
    <w:rPr>
      <w:rFonts w:ascii="Courier New" w:eastAsia="Courier New" w:hAnsi="Courier New" w:cs="Courier New"/>
      <w:sz w:val="20"/>
      <w:szCs w:val="20"/>
    </w:r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customStyle="1" w:styleId="Titreprincipal">
    <w:name w:val="Titre principal"/>
    <w:basedOn w:val="Titre"/>
    <w:next w:val="Corpsdetexte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"/>
    <w:next w:val="Corpsdetexte"/>
    <w:pPr>
      <w:spacing w:before="60"/>
      <w:jc w:val="center"/>
    </w:pPr>
    <w:rPr>
      <w:sz w:val="36"/>
      <w:szCs w:val="36"/>
    </w:rPr>
  </w:style>
  <w:style w:type="paragraph" w:customStyle="1" w:styleId="xtexte">
    <w:name w:val="xtexte"/>
    <w:basedOn w:val="Normal"/>
    <w:qFormat/>
    <w:pPr>
      <w:widowControl/>
      <w:jc w:val="both"/>
    </w:pPr>
    <w:rPr>
      <w:rFonts w:ascii="Verdana" w:hAnsi="Verdana"/>
      <w:sz w:val="18"/>
    </w:rPr>
  </w:style>
  <w:style w:type="paragraph" w:customStyle="1" w:styleId="CourantOpenDoc">
    <w:name w:val="CourantOpenDoc"/>
    <w:basedOn w:val="xtexte"/>
    <w:qFormat/>
    <w:pPr>
      <w:spacing w:before="113"/>
      <w:ind w:left="850"/>
    </w:pPr>
  </w:style>
  <w:style w:type="paragraph" w:customStyle="1" w:styleId="CopiePJOpenDoc">
    <w:name w:val="CopiePJOpenDoc"/>
    <w:basedOn w:val="CourantOpenDoc"/>
    <w:qFormat/>
    <w:pPr>
      <w:ind w:left="0"/>
    </w:pPr>
  </w:style>
  <w:style w:type="paragraph" w:customStyle="1" w:styleId="ObjetOpenDoc">
    <w:name w:val="ObjetOpenDoc"/>
    <w:basedOn w:val="CopiePJOpenDoc"/>
    <w:qFormat/>
    <w:pPr>
      <w:jc w:val="left"/>
    </w:pPr>
    <w:rPr>
      <w:rFonts w:ascii="Arial" w:hAnsi="Arial"/>
      <w:b/>
      <w:bCs/>
      <w:sz w:val="21"/>
      <w:szCs w:val="21"/>
    </w:rPr>
  </w:style>
  <w:style w:type="character" w:styleId="Lienhypertexte">
    <w:name w:val="Hyperlink"/>
    <w:basedOn w:val="Policepardfaut"/>
    <w:uiPriority w:val="99"/>
    <w:unhideWhenUsed/>
    <w:rsid w:val="00BA2FE0"/>
    <w:rPr>
      <w:color w:val="0000FF"/>
      <w:u w:val="single"/>
    </w:rPr>
  </w:style>
  <w:style w:type="character" w:customStyle="1" w:styleId="field">
    <w:name w:val="field"/>
    <w:basedOn w:val="Policepardfaut"/>
    <w:rsid w:val="00595295"/>
  </w:style>
  <w:style w:type="paragraph" w:customStyle="1" w:styleId="chapo">
    <w:name w:val="chapo"/>
    <w:basedOn w:val="Normal"/>
    <w:rsid w:val="0059529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fr-FR" w:bidi="ar-SA"/>
    </w:rPr>
  </w:style>
  <w:style w:type="paragraph" w:styleId="NormalWeb">
    <w:name w:val="Normal (Web)"/>
    <w:basedOn w:val="Normal"/>
    <w:uiPriority w:val="99"/>
    <w:unhideWhenUsed/>
    <w:rsid w:val="0059529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fr-FR" w:bidi="ar-SA"/>
    </w:rPr>
  </w:style>
  <w:style w:type="paragraph" w:styleId="Paragraphedeliste">
    <w:name w:val="List Paragraph"/>
    <w:basedOn w:val="Normal"/>
    <w:uiPriority w:val="34"/>
    <w:qFormat/>
    <w:rsid w:val="0049776F"/>
    <w:pPr>
      <w:ind w:left="720"/>
      <w:contextualSpacing/>
    </w:pPr>
    <w:rPr>
      <w:szCs w:val="21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C729A1"/>
    <w:pPr>
      <w:widowControl/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fr-FR" w:bidi="ar-SA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C729A1"/>
    <w:rPr>
      <w:rFonts w:ascii="Arial" w:eastAsia="Times New Roman" w:hAnsi="Arial" w:cs="Arial"/>
      <w:vanish/>
      <w:sz w:val="16"/>
      <w:szCs w:val="16"/>
      <w:lang w:eastAsia="fr-FR" w:bidi="ar-SA"/>
    </w:rPr>
  </w:style>
  <w:style w:type="character" w:customStyle="1" w:styleId="obligatoire">
    <w:name w:val="obligatoire"/>
    <w:basedOn w:val="Policepardfaut"/>
    <w:rsid w:val="00C729A1"/>
  </w:style>
  <w:style w:type="character" w:customStyle="1" w:styleId="counter">
    <w:name w:val="counter"/>
    <w:basedOn w:val="Policepardfaut"/>
    <w:rsid w:val="00C729A1"/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C729A1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fr-FR" w:bidi="ar-SA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C729A1"/>
    <w:rPr>
      <w:rFonts w:ascii="Arial" w:eastAsia="Times New Roman" w:hAnsi="Arial" w:cs="Arial"/>
      <w:vanish/>
      <w:sz w:val="16"/>
      <w:szCs w:val="16"/>
      <w:lang w:eastAsia="fr-FR" w:bidi="ar-SA"/>
    </w:rPr>
  </w:style>
  <w:style w:type="character" w:styleId="Mentionnonrsolue">
    <w:name w:val="Unresolved Mention"/>
    <w:basedOn w:val="Policepardfaut"/>
    <w:uiPriority w:val="99"/>
    <w:semiHidden/>
    <w:unhideWhenUsed/>
    <w:rsid w:val="003A4B8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791B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8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7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15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0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0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1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45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94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26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13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5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03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7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1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45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51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www.duoday.f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handicap.agriculture.gouv.fr/decouvrez-la-campagne-de-sensibilisation-aux-handicaps-invisibles-a343.html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handicap.agriculture.gouv.fr/decouvrez-la-campagne-de-sensibilisation-aux-handicaps-invisibles-a343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MAA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Conan</dc:creator>
  <cp:lastModifiedBy>Catherine GENIN</cp:lastModifiedBy>
  <cp:revision>4</cp:revision>
  <cp:lastPrinted>2019-11-26T14:15:00Z</cp:lastPrinted>
  <dcterms:created xsi:type="dcterms:W3CDTF">2026-08-20T12:38:00Z</dcterms:created>
  <dcterms:modified xsi:type="dcterms:W3CDTF">2026-08-20T12:48:00Z</dcterms:modified>
  <dc:language>fr-FR</dc:language>
</cp:coreProperties>
</file>